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668C" w14:textId="42713549" w:rsidR="009F0383" w:rsidRDefault="009F0383" w:rsidP="009F0383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>
        <w:rPr>
          <w:rFonts w:ascii="Segoe UI" w:eastAsia="Times New Roman" w:hAnsi="Segoe UI" w:cs="Segoe UI"/>
          <w:color w:val="121212"/>
          <w:sz w:val="27"/>
          <w:szCs w:val="27"/>
        </w:rPr>
        <w:t xml:space="preserve">Accessibility </w:t>
      </w:r>
      <w:r w:rsidR="00225ACE">
        <w:rPr>
          <w:rFonts w:ascii="Segoe UI" w:eastAsia="Times New Roman" w:hAnsi="Segoe UI" w:cs="Segoe UI"/>
          <w:color w:val="121212"/>
          <w:sz w:val="27"/>
          <w:szCs w:val="27"/>
        </w:rPr>
        <w:t>at Embassy Suites OKC NW</w:t>
      </w:r>
    </w:p>
    <w:p w14:paraId="61B1F69F" w14:textId="77777777" w:rsid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</w:p>
    <w:p w14:paraId="0F708B96" w14:textId="77777777" w:rsid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</w:p>
    <w:p w14:paraId="3D153F6D" w14:textId="034F2CA6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</w:t>
      </w:r>
    </w:p>
    <w:p w14:paraId="732F0E50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business center</w:t>
      </w:r>
    </w:p>
    <w:p w14:paraId="6F450B78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concierge desk</w:t>
      </w:r>
    </w:p>
    <w:p w14:paraId="46D5F6E6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elevators</w:t>
      </w:r>
    </w:p>
    <w:p w14:paraId="196DBC95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exercise facility</w:t>
      </w:r>
    </w:p>
    <w:p w14:paraId="21E8709B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guest rooms with mobility features with entry or passage doors that provide 32” of clear width</w:t>
      </w:r>
    </w:p>
    <w:p w14:paraId="6D34A0EE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hotel restaurant</w:t>
      </w:r>
    </w:p>
    <w:p w14:paraId="170EB443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meeting rooms</w:t>
      </w:r>
    </w:p>
    <w:p w14:paraId="2A26341A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parking</w:t>
      </w:r>
    </w:p>
    <w:p w14:paraId="16A9810C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parking spaces for cars in the self-parking facility</w:t>
      </w:r>
    </w:p>
    <w:p w14:paraId="7FC8544A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public entrance</w:t>
      </w:r>
    </w:p>
    <w:p w14:paraId="43569E28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registration desk</w:t>
      </w:r>
    </w:p>
    <w:p w14:paraId="6CFE475C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route from the accessible public entrance to the accessible guestrooms</w:t>
      </w:r>
    </w:p>
    <w:p w14:paraId="720484A9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route from the accessible public entrance to the registration area</w:t>
      </w:r>
    </w:p>
    <w:p w14:paraId="32624B7F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route from the hotel’s accessible entrance to the meeting room/ballroom area</w:t>
      </w:r>
    </w:p>
    <w:p w14:paraId="7FF7039A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route from the hotel’s accessible public entrance to at least one restaurant</w:t>
      </w:r>
    </w:p>
    <w:p w14:paraId="42521B30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route from the hotel’s accessible public entrance to the business center</w:t>
      </w:r>
    </w:p>
    <w:p w14:paraId="62E9DE2C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route from the hotel’s accessible public entrance to the exercise facilities</w:t>
      </w:r>
    </w:p>
    <w:p w14:paraId="40FD20BD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route from the hotel’s accessible public entrance to the swimming pool</w:t>
      </w:r>
    </w:p>
    <w:p w14:paraId="49DDDBEF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swimming pool</w:t>
      </w:r>
    </w:p>
    <w:p w14:paraId="5F4B4187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Accessible transportation with advance notice</w:t>
      </w:r>
    </w:p>
    <w:p w14:paraId="651DD2D9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Assistive listening devices for meetings upon request</w:t>
      </w:r>
    </w:p>
    <w:p w14:paraId="442EC3DF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Audible alerts in elevators</w:t>
      </w:r>
    </w:p>
    <w:p w14:paraId="511D1136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Bathroom doors at least 32 inches wide</w:t>
      </w:r>
    </w:p>
    <w:p w14:paraId="632A1E3B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lastRenderedPageBreak/>
        <w:t>Bedroom doors at least 32 inches wide (812 mm)</w:t>
      </w:r>
    </w:p>
    <w:p w14:paraId="61D6A090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Braille elevator</w:t>
      </w:r>
    </w:p>
    <w:p w14:paraId="01DA9A12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Braille room numbers</w:t>
      </w:r>
    </w:p>
    <w:p w14:paraId="3A554B47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Closed captioning on televisions or closed captioning decoders</w:t>
      </w:r>
    </w:p>
    <w:p w14:paraId="7535B91C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Digital alarm clock available with sound and a vibrating pad</w:t>
      </w:r>
    </w:p>
    <w:p w14:paraId="290B619B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Does Hotel comply with all local and/or national disability laws (out</w:t>
      </w:r>
    </w:p>
    <w:p w14:paraId="34AC49A8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Grab bars in bathroom</w:t>
      </w:r>
    </w:p>
    <w:p w14:paraId="50927D69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Hotel complies with ADA Guidelines</w:t>
      </w:r>
    </w:p>
    <w:p w14:paraId="1EE1F4A5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Level or ramp entrance into the building</w:t>
      </w:r>
    </w:p>
    <w:p w14:paraId="5D732D10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Lowered bed</w:t>
      </w:r>
    </w:p>
    <w:p w14:paraId="2694B7D3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Lowered buttons in elevators</w:t>
      </w:r>
    </w:p>
    <w:p w14:paraId="325CDA8B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Lowered emergency evacuation instructions</w:t>
      </w:r>
    </w:p>
    <w:p w14:paraId="2F38C583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Lowered light switches</w:t>
      </w:r>
    </w:p>
    <w:p w14:paraId="2FFE0337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Lowered peep hole in door</w:t>
      </w:r>
    </w:p>
    <w:p w14:paraId="3ECE198A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Lowered shelf storage</w:t>
      </w:r>
    </w:p>
    <w:p w14:paraId="03B6A4B2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Lowered thermostat controls</w:t>
      </w:r>
    </w:p>
    <w:p w14:paraId="10D8E0D0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Public Areas/Facilities accessible for physically challenged</w:t>
      </w:r>
    </w:p>
    <w:p w14:paraId="6B353C1D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Roll-in Shower</w:t>
      </w:r>
    </w:p>
    <w:p w14:paraId="74501958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Rooms accessible to wheelchairs (no steps)</w:t>
      </w:r>
    </w:p>
    <w:p w14:paraId="3FE94C11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Serv support animals welcome</w:t>
      </w:r>
    </w:p>
    <w:p w14:paraId="7417EED5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Strobe alarms</w:t>
      </w:r>
    </w:p>
    <w:p w14:paraId="5532463B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Swimming pool hoist for pool access</w:t>
      </w:r>
    </w:p>
    <w:p w14:paraId="04BD3229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TTY for guest use</w:t>
      </w:r>
    </w:p>
    <w:p w14:paraId="6939F182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Van-accessible parking in the self-parking facility</w:t>
      </w:r>
    </w:p>
    <w:p w14:paraId="6EF30548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Vibrating fire alarm available</w:t>
      </w:r>
    </w:p>
    <w:p w14:paraId="7C1E7B10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Visual alarm for hearing impaired</w:t>
      </w:r>
    </w:p>
    <w:p w14:paraId="386401D5" w14:textId="77777777" w:rsidR="009F0383" w:rsidRPr="009F0383" w:rsidRDefault="009F0383" w:rsidP="009F0383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21212"/>
          <w:sz w:val="27"/>
          <w:szCs w:val="27"/>
        </w:rPr>
      </w:pPr>
      <w:r w:rsidRPr="009F0383">
        <w:rPr>
          <w:rFonts w:ascii="Segoe UI" w:eastAsia="Times New Roman" w:hAnsi="Segoe UI" w:cs="Segoe UI"/>
          <w:color w:val="121212"/>
          <w:sz w:val="27"/>
          <w:szCs w:val="27"/>
        </w:rPr>
        <w:t>Visual alarms for hearing impaired in hallways</w:t>
      </w:r>
    </w:p>
    <w:p w14:paraId="59F391F8" w14:textId="2CC32703" w:rsidR="00F531D5" w:rsidRDefault="00000000"/>
    <w:p w14:paraId="55BC7A40" w14:textId="3AAAD320" w:rsidR="009F0383" w:rsidRDefault="009F0383"/>
    <w:p w14:paraId="46723F5A" w14:textId="27F53989" w:rsidR="009F0383" w:rsidRDefault="009F0383"/>
    <w:p w14:paraId="05AD0E72" w14:textId="77777777" w:rsidR="009F0383" w:rsidRDefault="009F0383"/>
    <w:sectPr w:rsidR="009F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72B"/>
    <w:multiLevelType w:val="multilevel"/>
    <w:tmpl w:val="1D7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318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83"/>
    <w:rsid w:val="00225ACE"/>
    <w:rsid w:val="009F0383"/>
    <w:rsid w:val="00A40AD0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B2F10"/>
  <w15:chartTrackingRefBased/>
  <w15:docId w15:val="{A3E2B966-94DF-5140-B4AB-F796E44A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Kowalchyk</dc:creator>
  <cp:keywords/>
  <dc:description/>
  <cp:lastModifiedBy>Michael J Kowalchyk</cp:lastModifiedBy>
  <cp:revision>1</cp:revision>
  <dcterms:created xsi:type="dcterms:W3CDTF">2023-03-21T04:18:00Z</dcterms:created>
  <dcterms:modified xsi:type="dcterms:W3CDTF">2023-03-24T03:44:00Z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e119f0-38a6-40fc-810e-ef21eb0d5778_Enabled">
    <vt:lpwstr>true</vt:lpwstr>
  </property>
  <property fmtid="{D5CDD505-2E9C-101B-9397-08002B2CF9AE}" pid="3" name="MSIP_Label_9ae119f0-38a6-40fc-810e-ef21eb0d5778_SetDate">
    <vt:lpwstr>2023-03-24T03:44:42Z</vt:lpwstr>
  </property>
  <property fmtid="{D5CDD505-2E9C-101B-9397-08002B2CF9AE}" pid="4" name="MSIP_Label_9ae119f0-38a6-40fc-810e-ef21eb0d5778_Method">
    <vt:lpwstr>Standard</vt:lpwstr>
  </property>
  <property fmtid="{D5CDD505-2E9C-101B-9397-08002B2CF9AE}" pid="5" name="MSIP_Label_9ae119f0-38a6-40fc-810e-ef21eb0d5778_Name">
    <vt:lpwstr>defa4170-0d19-0005-0004-bc88714345d2</vt:lpwstr>
  </property>
  <property fmtid="{D5CDD505-2E9C-101B-9397-08002B2CF9AE}" pid="6" name="MSIP_Label_9ae119f0-38a6-40fc-810e-ef21eb0d5778_SiteId">
    <vt:lpwstr>51099f15-499b-44d5-a287-ac53ac263895</vt:lpwstr>
  </property>
  <property fmtid="{D5CDD505-2E9C-101B-9397-08002B2CF9AE}" pid="7" name="MSIP_Label_9ae119f0-38a6-40fc-810e-ef21eb0d5778_ActionId">
    <vt:lpwstr>e1833625-f2e6-4628-a9fd-4db8e9f0a43f</vt:lpwstr>
  </property>
  <property fmtid="{D5CDD505-2E9C-101B-9397-08002B2CF9AE}" pid="8" name="MSIP_Label_9ae119f0-38a6-40fc-810e-ef21eb0d5778_ContentBits">
    <vt:lpwstr>0</vt:lpwstr>
  </property>
</Properties>
</file>